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1AF" w:rsidRPr="004D31AF" w:rsidRDefault="004D31AF" w:rsidP="004D31AF">
      <w:pPr>
        <w:bidi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2  Nazanin" w:hint="cs"/>
          <w:b/>
          <w:bCs/>
          <w:kern w:val="36"/>
          <w:sz w:val="36"/>
          <w:szCs w:val="36"/>
          <w:rtl/>
        </w:rPr>
      </w:pPr>
      <w:r w:rsidRPr="004D31AF">
        <w:rPr>
          <w:rFonts w:ascii="Times New Roman" w:eastAsia="Times New Roman" w:hAnsi="Times New Roman" w:cs="2  Nazanin" w:hint="cs"/>
          <w:b/>
          <w:bCs/>
          <w:kern w:val="36"/>
          <w:sz w:val="36"/>
          <w:szCs w:val="36"/>
          <w:rtl/>
        </w:rPr>
        <w:t>بسمه تعالی</w:t>
      </w:r>
    </w:p>
    <w:p w:rsidR="004D31AF" w:rsidRPr="004D31AF" w:rsidRDefault="004D31AF" w:rsidP="004D31AF">
      <w:pPr>
        <w:bidi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2  Nazanin"/>
          <w:b/>
          <w:bCs/>
          <w:kern w:val="36"/>
          <w:sz w:val="48"/>
          <w:szCs w:val="48"/>
          <w:rtl/>
        </w:rPr>
      </w:pPr>
      <w:r w:rsidRPr="004D31AF">
        <w:rPr>
          <w:rFonts w:ascii="Times New Roman" w:eastAsia="Times New Roman" w:hAnsi="Times New Roman" w:cs="2  Nazanin"/>
          <w:b/>
          <w:bCs/>
          <w:kern w:val="36"/>
          <w:sz w:val="48"/>
          <w:szCs w:val="48"/>
          <w:rtl/>
        </w:rPr>
        <w:t>ویژه داوطلبان آزمون جامع پایانی مهارت آموزان ماده28 استخدامی1400 (ورودی 1401)</w:t>
      </w:r>
    </w:p>
    <w:p w:rsidR="004D31AF" w:rsidRPr="004D31AF" w:rsidRDefault="004D31AF" w:rsidP="004D31AF">
      <w:pPr>
        <w:bidi/>
        <w:spacing w:before="100" w:beforeAutospacing="1" w:after="100" w:afterAutospacing="1" w:line="240" w:lineRule="auto"/>
        <w:jc w:val="both"/>
        <w:outlineLvl w:val="0"/>
        <w:rPr>
          <w:rFonts w:cs="2  Nazanin"/>
          <w:sz w:val="28"/>
          <w:szCs w:val="28"/>
          <w:rtl/>
        </w:rPr>
      </w:pPr>
      <w:r w:rsidRPr="004D31AF">
        <w:rPr>
          <w:rFonts w:cs="2  Nazanin"/>
          <w:sz w:val="28"/>
          <w:szCs w:val="28"/>
          <w:rtl/>
        </w:rPr>
        <w:t>آزمون جامع پایانی ویژه افراد مجاز ، نیمه دوم بهمن ماه 1401 و به صورت حضوری برگزار می شود</w:t>
      </w:r>
      <w:r w:rsidRPr="004D31AF">
        <w:rPr>
          <w:rFonts w:cs="2  Nazanin"/>
          <w:sz w:val="28"/>
          <w:szCs w:val="28"/>
        </w:rPr>
        <w:t>.</w:t>
      </w:r>
    </w:p>
    <w:p w:rsidR="004D31AF" w:rsidRPr="004D31AF" w:rsidRDefault="004D31AF" w:rsidP="004D31AF">
      <w:pPr>
        <w:pStyle w:val="NormalWeb"/>
        <w:bidi/>
        <w:jc w:val="both"/>
        <w:rPr>
          <w:rFonts w:cs="2  Nazanin"/>
          <w:sz w:val="30"/>
          <w:szCs w:val="30"/>
        </w:rPr>
      </w:pPr>
      <w:r w:rsidRPr="004D31AF">
        <w:rPr>
          <w:rFonts w:ascii="bnazanin" w:hAnsi="bnazanin" w:cs="2  Nazanin"/>
          <w:sz w:val="33"/>
          <w:szCs w:val="33"/>
          <w:rtl/>
        </w:rPr>
        <w:t xml:space="preserve">به اطلاع متقاضیان شرکت در آزمون جامع </w:t>
      </w:r>
      <w:r w:rsidRPr="004D31AF">
        <w:rPr>
          <w:rStyle w:val="Strong"/>
          <w:rFonts w:ascii="bnazanin" w:hAnsi="bnazanin" w:cs="2  Nazanin"/>
          <w:sz w:val="33"/>
          <w:szCs w:val="33"/>
          <w:u w:val="single"/>
          <w:rtl/>
        </w:rPr>
        <w:t>مهارت‌آموزان ماده28 استخدامی1400(ورودی 1401)</w:t>
      </w:r>
      <w:r w:rsidRPr="004D31AF">
        <w:rPr>
          <w:rFonts w:ascii="bnazanin" w:hAnsi="bnazanin" w:cs="2  Nazanin"/>
          <w:sz w:val="33"/>
          <w:szCs w:val="33"/>
          <w:rtl/>
        </w:rPr>
        <w:t xml:space="preserve"> می‌رساند:</w:t>
      </w:r>
    </w:p>
    <w:p w:rsidR="004D31AF" w:rsidRPr="004D31AF" w:rsidRDefault="004D31AF" w:rsidP="004D31AF">
      <w:pPr>
        <w:pStyle w:val="NormalWeb"/>
        <w:bidi/>
        <w:jc w:val="both"/>
        <w:rPr>
          <w:rFonts w:cs="2  Nazanin"/>
          <w:sz w:val="30"/>
          <w:szCs w:val="30"/>
          <w:rtl/>
        </w:rPr>
      </w:pPr>
      <w:r w:rsidRPr="004D31AF">
        <w:rPr>
          <w:rFonts w:ascii="bnazanin" w:hAnsi="bnazanin" w:cs="2  Nazanin"/>
          <w:sz w:val="33"/>
          <w:szCs w:val="33"/>
          <w:rtl/>
        </w:rPr>
        <w:t xml:space="preserve">آزمون جامع پایانی ویژه افراد مجاز، نیمه دوم بهمن ماه 1401 در محل پردیس‌ها و مراکز استان‌ها به </w:t>
      </w:r>
      <w:r w:rsidRPr="004D31AF">
        <w:rPr>
          <w:rStyle w:val="Strong"/>
          <w:rFonts w:ascii="bnazanin" w:hAnsi="bnazanin" w:cs="2  Nazanin"/>
          <w:sz w:val="33"/>
          <w:szCs w:val="33"/>
          <w:u w:val="single"/>
          <w:rtl/>
        </w:rPr>
        <w:t>صورت حضوری</w:t>
      </w:r>
      <w:r w:rsidRPr="004D31AF">
        <w:rPr>
          <w:rFonts w:ascii="bnazanin" w:hAnsi="bnazanin" w:cs="2  Nazanin"/>
          <w:sz w:val="33"/>
          <w:szCs w:val="33"/>
          <w:rtl/>
        </w:rPr>
        <w:t xml:space="preserve"> برگزار می شود.</w:t>
      </w:r>
    </w:p>
    <w:p w:rsidR="004D31AF" w:rsidRPr="004D31AF" w:rsidRDefault="004D31AF" w:rsidP="004D31AF">
      <w:pPr>
        <w:pStyle w:val="NormalWeb"/>
        <w:bidi/>
        <w:jc w:val="both"/>
        <w:rPr>
          <w:rFonts w:cs="2  Nazanin"/>
          <w:sz w:val="30"/>
          <w:szCs w:val="30"/>
          <w:rtl/>
        </w:rPr>
      </w:pPr>
      <w:r w:rsidRPr="004D31AF">
        <w:rPr>
          <w:rFonts w:ascii="bnazanin" w:hAnsi="bnazanin" w:cs="2  Nazanin"/>
          <w:sz w:val="33"/>
          <w:szCs w:val="33"/>
          <w:rtl/>
        </w:rPr>
        <w:t>افرادی مجاز به شرکت در این آزمون خواهند بود که پودمان‌</w:t>
      </w:r>
      <w:r w:rsidRPr="004D31AF">
        <w:rPr>
          <w:rFonts w:ascii="bnazanin" w:hAnsi="bnazanin" w:cs="2  Nazanin"/>
          <w:sz w:val="33"/>
          <w:szCs w:val="33"/>
          <w:rtl/>
        </w:rPr>
        <w:softHyphen/>
        <w:t xml:space="preserve">های یک، دو و دوره فرهنگی را با موفقیت گذرانده‌ و </w:t>
      </w:r>
      <w:r w:rsidRPr="004D31AF">
        <w:rPr>
          <w:rStyle w:val="Strong"/>
          <w:rFonts w:ascii="bnazanin" w:hAnsi="bnazanin" w:cs="2  Nazanin"/>
          <w:sz w:val="33"/>
          <w:szCs w:val="33"/>
          <w:u w:val="single"/>
          <w:rtl/>
        </w:rPr>
        <w:t>نمره حد نصاب را در تمامی دروس آموزشی،کارورزی و فرهنگی</w:t>
      </w:r>
      <w:r w:rsidRPr="004D31AF">
        <w:rPr>
          <w:rFonts w:ascii="bnazanin" w:hAnsi="bnazanin" w:cs="2  Nazanin"/>
          <w:sz w:val="33"/>
          <w:szCs w:val="33"/>
          <w:rtl/>
        </w:rPr>
        <w:t xml:space="preserve"> کسب کنند.</w:t>
      </w:r>
      <w:bookmarkStart w:id="0" w:name="_GoBack"/>
      <w:bookmarkEnd w:id="0"/>
    </w:p>
    <w:p w:rsidR="004D31AF" w:rsidRPr="004D31AF" w:rsidRDefault="004D31AF" w:rsidP="004D31AF">
      <w:pPr>
        <w:pStyle w:val="NormalWeb"/>
        <w:bidi/>
        <w:jc w:val="both"/>
        <w:rPr>
          <w:rFonts w:cs="2  Nazanin"/>
          <w:sz w:val="30"/>
          <w:szCs w:val="30"/>
          <w:rtl/>
        </w:rPr>
      </w:pPr>
      <w:r w:rsidRPr="004D31AF">
        <w:rPr>
          <w:rFonts w:ascii="bnazanin" w:hAnsi="bnazanin" w:cs="2  Nazanin"/>
          <w:sz w:val="33"/>
          <w:szCs w:val="33"/>
          <w:rtl/>
        </w:rPr>
        <w:t>چارچوب سنجش و راهنمای آزمون جامع پایانی کلیه رشته‌ها و منابع آزمون درفایل پیوست قابل دسترسی است.</w:t>
      </w:r>
    </w:p>
    <w:p w:rsidR="004D31AF" w:rsidRPr="004D31AF" w:rsidRDefault="004D31AF" w:rsidP="004D31AF">
      <w:pPr>
        <w:pStyle w:val="NormalWeb"/>
        <w:bidi/>
        <w:jc w:val="both"/>
        <w:rPr>
          <w:rFonts w:cs="2  Nazanin"/>
          <w:sz w:val="30"/>
          <w:szCs w:val="30"/>
          <w:rtl/>
        </w:rPr>
      </w:pPr>
      <w:r w:rsidRPr="004D31AF">
        <w:rPr>
          <w:rFonts w:ascii="bnazanin" w:hAnsi="bnazanin" w:cs="2  Nazanin"/>
          <w:sz w:val="33"/>
          <w:szCs w:val="33"/>
          <w:rtl/>
        </w:rPr>
        <w:t>جزئیات برگزاری آزمون در اطلاعیه‌های بعدی مرکز سنجش معاونت نظارت، ارزیابی و تضمین کیفیت دانشگاه متعاقبا اعلام خواهد شد.</w:t>
      </w:r>
    </w:p>
    <w:p w:rsidR="004D31AF" w:rsidRPr="004D31AF" w:rsidRDefault="004D31AF" w:rsidP="004D31AF">
      <w:pPr>
        <w:bidi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2  Nazanin"/>
          <w:b/>
          <w:bCs/>
          <w:kern w:val="36"/>
          <w:sz w:val="48"/>
          <w:szCs w:val="48"/>
        </w:rPr>
      </w:pPr>
    </w:p>
    <w:p w:rsidR="00242E3C" w:rsidRPr="004D31AF" w:rsidRDefault="00242E3C" w:rsidP="004D31AF">
      <w:pPr>
        <w:bidi/>
        <w:jc w:val="both"/>
        <w:rPr>
          <w:rFonts w:cs="2  Nazanin"/>
        </w:rPr>
      </w:pPr>
    </w:p>
    <w:sectPr w:rsidR="00242E3C" w:rsidRPr="004D3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AF"/>
    <w:rsid w:val="00242E3C"/>
    <w:rsid w:val="004D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76825"/>
  <w15:chartTrackingRefBased/>
  <w15:docId w15:val="{BE5DFE86-17B5-43F7-9B95-87C2EAE3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D3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31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D3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31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amini nasab</dc:creator>
  <cp:keywords/>
  <dc:description/>
  <cp:lastModifiedBy>amini nasab</cp:lastModifiedBy>
  <cp:revision>2</cp:revision>
  <dcterms:created xsi:type="dcterms:W3CDTF">2022-12-19T05:40:00Z</dcterms:created>
  <dcterms:modified xsi:type="dcterms:W3CDTF">2022-12-19T05:43:00Z</dcterms:modified>
</cp:coreProperties>
</file>